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11" w:rsidRPr="002B1211" w:rsidRDefault="00403A11" w:rsidP="00403A11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</w:p>
    <w:tbl>
      <w:tblPr>
        <w:tblW w:w="526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2"/>
        <w:gridCol w:w="319"/>
        <w:gridCol w:w="3242"/>
        <w:gridCol w:w="1619"/>
        <w:gridCol w:w="1980"/>
        <w:gridCol w:w="1440"/>
      </w:tblGrid>
      <w:tr w:rsidR="00403A11" w:rsidRPr="002B1211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9E143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MET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AF4264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01</w:t>
            </w:r>
          </w:p>
          <w:p w:rsidR="00403A11" w:rsidRPr="002B1211" w:rsidRDefault="00403A11" w:rsidP="00624F70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IMPLEMENTATION OF THE MET </w:t>
            </w:r>
            <w:r w:rsidR="00624F70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INFORMATION </w:t>
            </w: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QUALITY MANAGEMENT SYSTEM </w:t>
            </w:r>
          </w:p>
        </w:tc>
      </w:tr>
      <w:tr w:rsidR="00403A11" w:rsidRPr="002B1211">
        <w:trPr>
          <w:cantSplit/>
          <w:trHeight w:val="4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403A11" w:rsidRPr="002B1211" w:rsidTr="001F604C">
        <w:trPr>
          <w:cantSplit/>
          <w:trHeight w:val="962"/>
        </w:trPr>
        <w:tc>
          <w:tcPr>
            <w:tcW w:w="89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>Safety</w:t>
            </w:r>
          </w:p>
        </w:tc>
        <w:tc>
          <w:tcPr>
            <w:tcW w:w="4107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403A11" w:rsidRPr="002B1211" w:rsidRDefault="00403A11" w:rsidP="00B07D0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2"/>
              </w:tabs>
              <w:autoSpaceDE/>
              <w:autoSpaceDN/>
              <w:adjustRightInd/>
              <w:ind w:left="212" w:hanging="21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Ensure the quality of meteorological data and products provided to all the users of the ATM community </w:t>
            </w:r>
          </w:p>
          <w:p w:rsidR="00403A11" w:rsidRPr="002B1211" w:rsidRDefault="00403A11" w:rsidP="00B07D0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2"/>
              </w:tabs>
              <w:autoSpaceDE/>
              <w:autoSpaceDN/>
              <w:adjustRightInd/>
              <w:ind w:left="212" w:hanging="21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Improve the trust of the user with respect to meteorological data used for flight planning and re-planning.</w:t>
            </w:r>
          </w:p>
        </w:tc>
      </w:tr>
      <w:tr w:rsidR="006E533B" w:rsidRPr="002B1211" w:rsidTr="006E533B">
        <w:trPr>
          <w:cantSplit/>
          <w:trHeight w:val="260"/>
        </w:trPr>
        <w:tc>
          <w:tcPr>
            <w:tcW w:w="5000" w:type="pct"/>
            <w:gridSpan w:val="6"/>
            <w:shd w:val="clear" w:color="auto" w:fill="auto"/>
          </w:tcPr>
          <w:p w:rsidR="006E533B" w:rsidRPr="002B1211" w:rsidRDefault="006E533B" w:rsidP="006E533B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12"/>
              </w:tabs>
              <w:autoSpaceDE/>
              <w:autoSpaceDN/>
              <w:adjustRightInd/>
              <w:ind w:left="212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Metrics</w:t>
            </w:r>
          </w:p>
        </w:tc>
      </w:tr>
      <w:tr w:rsidR="006E533B" w:rsidRPr="002B1211" w:rsidTr="006E533B">
        <w:trPr>
          <w:cantSplit/>
          <w:trHeight w:val="233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FD" w:rsidRDefault="006E533B" w:rsidP="008932FD">
            <w:pPr>
              <w:widowControl/>
              <w:numPr>
                <w:ilvl w:val="0"/>
                <w:numId w:val="22"/>
              </w:numPr>
              <w:tabs>
                <w:tab w:val="clear" w:pos="684"/>
                <w:tab w:val="left" w:pos="212"/>
                <w:tab w:val="num" w:pos="360"/>
              </w:tabs>
              <w:autoSpaceDE/>
              <w:autoSpaceDN/>
              <w:adjustRightInd/>
              <w:ind w:left="212" w:hanging="212"/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Number of </w:t>
            </w:r>
            <w:r w:rsidR="001B63E5">
              <w:rPr>
                <w:rFonts w:ascii="Times New Roman" w:hAnsi="Times New Roman"/>
                <w:szCs w:val="20"/>
                <w:lang w:val="en-GB"/>
              </w:rPr>
              <w:t>international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 w:rsidR="001B63E5">
              <w:rPr>
                <w:rFonts w:ascii="Times New Roman" w:hAnsi="Times New Roman"/>
                <w:szCs w:val="20"/>
                <w:lang w:val="en-GB"/>
              </w:rPr>
              <w:t>a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erodromes 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with implemented </w:t>
            </w:r>
            <w:r>
              <w:rPr>
                <w:rFonts w:ascii="Times New Roman" w:hAnsi="Times New Roman"/>
                <w:szCs w:val="20"/>
                <w:lang w:val="en-GB"/>
              </w:rPr>
              <w:t>QMS</w:t>
            </w:r>
            <w:r w:rsidR="00EB5DC6">
              <w:rPr>
                <w:rFonts w:ascii="Times New Roman" w:hAnsi="Times New Roman"/>
                <w:szCs w:val="20"/>
                <w:lang w:val="en-GB"/>
              </w:rPr>
              <w:t>/MET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.</w:t>
            </w:r>
          </w:p>
          <w:p w:rsidR="008932FD" w:rsidRDefault="006E533B" w:rsidP="008932FD">
            <w:pPr>
              <w:widowControl/>
              <w:numPr>
                <w:ilvl w:val="0"/>
                <w:numId w:val="22"/>
              </w:numPr>
              <w:tabs>
                <w:tab w:val="clear" w:pos="684"/>
                <w:tab w:val="left" w:pos="212"/>
                <w:tab w:val="num" w:pos="360"/>
              </w:tabs>
              <w:autoSpaceDE/>
              <w:autoSpaceDN/>
              <w:adjustRightInd/>
              <w:ind w:left="212" w:hanging="212"/>
              <w:jc w:val="both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Number of </w:t>
            </w:r>
            <w:r w:rsidR="001B63E5">
              <w:rPr>
                <w:rFonts w:ascii="Times New Roman" w:hAnsi="Times New Roman"/>
                <w:szCs w:val="20"/>
                <w:lang w:val="en-GB"/>
              </w:rPr>
              <w:t>international a</w:t>
            </w:r>
            <w:r>
              <w:rPr>
                <w:rFonts w:ascii="Times New Roman" w:hAnsi="Times New Roman"/>
                <w:szCs w:val="20"/>
                <w:lang w:val="en-GB"/>
              </w:rPr>
              <w:t>erodromes with certified QMS</w:t>
            </w:r>
            <w:r w:rsidR="00EB5DC6">
              <w:rPr>
                <w:rFonts w:ascii="Times New Roman" w:hAnsi="Times New Roman"/>
                <w:szCs w:val="20"/>
                <w:lang w:val="en-GB"/>
              </w:rPr>
              <w:t>/MET.</w:t>
            </w:r>
          </w:p>
        </w:tc>
      </w:tr>
      <w:tr w:rsidR="00403A11" w:rsidRPr="002B1211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– 2018</w:t>
            </w:r>
          </w:p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403A11" w:rsidRPr="002B1211" w:rsidTr="001F604C">
        <w:trPr>
          <w:cantSplit/>
          <w:trHeight w:val="233"/>
          <w:tblHeader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76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403A11" w:rsidRPr="002B1211" w:rsidRDefault="00403A11" w:rsidP="001F604C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403A11" w:rsidRPr="002B1211" w:rsidRDefault="00403A11" w:rsidP="001F604C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403A11" w:rsidRPr="002B1211" w:rsidTr="001F604C">
        <w:trPr>
          <w:cantSplit/>
          <w:trHeight w:val="872"/>
        </w:trPr>
        <w:tc>
          <w:tcPr>
            <w:tcW w:w="73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03A11" w:rsidRPr="006E533B" w:rsidRDefault="00403A11" w:rsidP="00403A11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</w:p>
        </w:tc>
        <w:tc>
          <w:tcPr>
            <w:tcW w:w="1766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106E" w:rsidRDefault="00403A11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jc w:val="left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="00E519E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nsure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implementation of </w:t>
            </w:r>
            <w:r w:rsidR="00E519E2">
              <w:rPr>
                <w:rFonts w:ascii="Times New Roman" w:hAnsi="Times New Roman"/>
                <w:sz w:val="20"/>
                <w:szCs w:val="20"/>
                <w:lang w:val="en-GB"/>
              </w:rPr>
              <w:t>the</w:t>
            </w:r>
            <w:r w:rsidR="00CA6EC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519E2">
              <w:rPr>
                <w:rFonts w:ascii="Times New Roman" w:hAnsi="Times New Roman"/>
                <w:sz w:val="20"/>
                <w:szCs w:val="20"/>
                <w:lang w:val="en-GB"/>
              </w:rPr>
              <w:t>MET information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quality management system </w:t>
            </w:r>
            <w:r w:rsidR="00EB5DC6">
              <w:rPr>
                <w:rFonts w:ascii="Times New Roman" w:hAnsi="Times New Roman"/>
                <w:sz w:val="20"/>
                <w:szCs w:val="20"/>
                <w:lang w:val="en-GB"/>
              </w:rPr>
              <w:t>QMS/MET</w:t>
            </w:r>
            <w:r w:rsidR="00DA368A">
              <w:rPr>
                <w:rFonts w:ascii="Times New Roman" w:hAnsi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FD" w:rsidRDefault="00DA368A" w:rsidP="008932F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403A11" w:rsidRPr="002B1211">
              <w:rPr>
                <w:rFonts w:ascii="Times New Roman" w:hAnsi="Times New Roman"/>
                <w:szCs w:val="20"/>
                <w:lang w:val="en-GB"/>
              </w:rPr>
              <w:t>2012-201</w:t>
            </w:r>
            <w:r w:rsidR="00E519E2">
              <w:rPr>
                <w:rFonts w:ascii="Times New Roman" w:hAnsi="Times New Roman"/>
                <w:szCs w:val="20"/>
                <w:lang w:val="en-GB"/>
              </w:rPr>
              <w:t>5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1F604C">
        <w:trPr>
          <w:cantSplit/>
          <w:trHeight w:val="629"/>
        </w:trPr>
        <w:tc>
          <w:tcPr>
            <w:tcW w:w="73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1F604C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Develop the LAR-MET</w:t>
            </w: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32FD" w:rsidRDefault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</w:t>
            </w:r>
            <w:r w:rsidR="00E23505">
              <w:rPr>
                <w:rFonts w:ascii="Times New Roman" w:hAnsi="Times New Roman"/>
                <w:szCs w:val="20"/>
                <w:lang w:val="en-GB"/>
              </w:rPr>
              <w:t>3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-2015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B07D0D">
        <w:trPr>
          <w:cantSplit/>
          <w:trHeight w:val="638"/>
        </w:trPr>
        <w:tc>
          <w:tcPr>
            <w:tcW w:w="73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1106E" w:rsidRDefault="00403A11" w:rsidP="00DA368A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Certif</w:t>
            </w:r>
            <w:r w:rsidR="00E519E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y and maintain the certification of the </w:t>
            </w:r>
            <w:r w:rsidR="00EB5DC6">
              <w:rPr>
                <w:rFonts w:ascii="Times New Roman" w:hAnsi="Times New Roman"/>
                <w:sz w:val="20"/>
                <w:szCs w:val="20"/>
                <w:lang w:val="en-GB"/>
              </w:rPr>
              <w:t>QMS/MET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quality management system by an approved organisation</w:t>
            </w:r>
            <w:r w:rsidR="00E519E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all AOP aerodromes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0FB0" w:rsidRDefault="009C1BA4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403A11" w:rsidRPr="002B1211">
              <w:rPr>
                <w:rFonts w:ascii="Times New Roman" w:hAnsi="Times New Roman"/>
                <w:szCs w:val="20"/>
                <w:lang w:val="en-GB"/>
              </w:rPr>
              <w:t>2015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403A11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1F604C">
        <w:trPr>
          <w:cantSplit/>
          <w:trHeight w:val="440"/>
        </w:trPr>
        <w:tc>
          <w:tcPr>
            <w:tcW w:w="73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66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0FB0" w:rsidRDefault="00403A11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251" w:hanging="25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the process of </w:t>
            </w:r>
            <w:r w:rsidR="00EB5DC6">
              <w:rPr>
                <w:rFonts w:ascii="Times New Roman" w:hAnsi="Times New Roman"/>
                <w:sz w:val="20"/>
                <w:szCs w:val="20"/>
                <w:lang w:val="en-GB"/>
              </w:rPr>
              <w:t>QMS/MET</w:t>
            </w:r>
            <w:r w:rsidR="00DA368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implementation 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8209AD">
        <w:trPr>
          <w:cantSplit/>
          <w:trHeight w:val="576"/>
        </w:trPr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265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ind w:left="251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GPI/18: Aeronautical information and GPI/19: Meteorological systems.</w:t>
            </w:r>
          </w:p>
        </w:tc>
      </w:tr>
    </w:tbl>
    <w:p w:rsidR="00403A11" w:rsidRPr="002B1211" w:rsidRDefault="00403A11" w:rsidP="00403A11">
      <w:pPr>
        <w:rPr>
          <w:rFonts w:ascii="Times New Roman" w:hAnsi="Times New Roman"/>
          <w:sz w:val="22"/>
          <w:szCs w:val="22"/>
          <w:lang w:val="en-GB"/>
        </w:rPr>
      </w:pPr>
    </w:p>
    <w:p w:rsidR="00403A11" w:rsidRPr="002B1211" w:rsidRDefault="00403A11" w:rsidP="00403A11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403A11" w:rsidRPr="002B1211" w:rsidRDefault="00403A11" w:rsidP="00403A11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5328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5"/>
        <w:gridCol w:w="145"/>
        <w:gridCol w:w="3443"/>
        <w:gridCol w:w="1618"/>
        <w:gridCol w:w="1980"/>
        <w:gridCol w:w="1453"/>
      </w:tblGrid>
      <w:tr w:rsidR="00403A11" w:rsidRPr="002B1211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9E143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MET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AF4264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02</w:t>
            </w:r>
          </w:p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IMPROVEMENTS IN MET FACILITIES </w:t>
            </w:r>
          </w:p>
        </w:tc>
      </w:tr>
      <w:tr w:rsidR="00403A11" w:rsidRPr="002B1211">
        <w:trPr>
          <w:cantSplit/>
          <w:trHeight w:val="4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403A11" w:rsidRPr="002B1211" w:rsidTr="008209AD">
        <w:trPr>
          <w:cantSplit/>
          <w:trHeight w:val="962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>Safety</w:t>
            </w:r>
          </w:p>
        </w:tc>
        <w:tc>
          <w:tcPr>
            <w:tcW w:w="4162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403A11" w:rsidRPr="002B1211" w:rsidRDefault="00403A11" w:rsidP="00B07D0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01"/>
              </w:tabs>
              <w:autoSpaceDE/>
              <w:autoSpaceDN/>
              <w:adjustRightInd/>
              <w:ind w:left="342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Provide more reliable </w:t>
            </w:r>
            <w:r w:rsidR="00AF4264">
              <w:rPr>
                <w:rFonts w:ascii="Times New Roman" w:hAnsi="Times New Roman"/>
                <w:sz w:val="20"/>
                <w:szCs w:val="20"/>
                <w:lang w:val="en-GB"/>
              </w:rPr>
              <w:t>MET information</w:t>
            </w:r>
            <w:r w:rsidR="00AF4264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to all the ATM community.</w:t>
            </w:r>
          </w:p>
          <w:p w:rsidR="00403A11" w:rsidRPr="002B1211" w:rsidRDefault="00403A11" w:rsidP="00B07D0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01"/>
              </w:tabs>
              <w:autoSpaceDE/>
              <w:autoSpaceDN/>
              <w:adjustRightInd/>
              <w:ind w:left="342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Assistance in decision-making for </w:t>
            </w:r>
            <w:r w:rsidR="00E23505">
              <w:rPr>
                <w:rFonts w:ascii="Times New Roman" w:hAnsi="Times New Roman"/>
                <w:sz w:val="20"/>
                <w:szCs w:val="20"/>
                <w:lang w:val="en-GB"/>
              </w:rPr>
              <w:t>ATM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  <w:p w:rsidR="00403A11" w:rsidRPr="002B1211" w:rsidRDefault="00403A11" w:rsidP="00B07D0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01"/>
              </w:tabs>
              <w:autoSpaceDE/>
              <w:autoSpaceDN/>
              <w:adjustRightInd/>
              <w:ind w:left="342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Assurance of </w:t>
            </w:r>
            <w:r w:rsidR="00AF4264">
              <w:rPr>
                <w:rFonts w:ascii="Times New Roman" w:hAnsi="Times New Roman"/>
                <w:sz w:val="20"/>
                <w:szCs w:val="20"/>
                <w:lang w:val="en-GB"/>
              </w:rPr>
              <w:t>availability of MET information</w:t>
            </w:r>
            <w:r w:rsidR="00E2350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for the user</w:t>
            </w:r>
          </w:p>
          <w:p w:rsidR="00403A11" w:rsidRPr="002B1211" w:rsidRDefault="00403A11" w:rsidP="00B07D0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01"/>
              </w:tabs>
              <w:autoSpaceDE/>
              <w:autoSpaceDN/>
              <w:adjustRightInd/>
              <w:ind w:left="342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Contribute to situational awareness of aeronautical users for all weather operations (AWO).</w:t>
            </w:r>
          </w:p>
        </w:tc>
      </w:tr>
      <w:tr w:rsidR="006E533B" w:rsidRPr="002B1211" w:rsidTr="006E533B">
        <w:trPr>
          <w:cantSplit/>
          <w:trHeight w:val="260"/>
        </w:trPr>
        <w:tc>
          <w:tcPr>
            <w:tcW w:w="5000" w:type="pct"/>
            <w:gridSpan w:val="6"/>
            <w:shd w:val="clear" w:color="auto" w:fill="auto"/>
          </w:tcPr>
          <w:p w:rsidR="006E533B" w:rsidRPr="002B1211" w:rsidRDefault="006E533B" w:rsidP="006E533B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01"/>
              </w:tabs>
              <w:autoSpaceDE/>
              <w:autoSpaceDN/>
              <w:adjustRightInd/>
              <w:ind w:left="342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E533B">
              <w:rPr>
                <w:rFonts w:ascii="Times New Roman" w:hAnsi="Times New Roman"/>
                <w:b/>
                <w:sz w:val="20"/>
                <w:szCs w:val="18"/>
                <w:lang w:val="en-GB"/>
              </w:rPr>
              <w:t>Metrics</w:t>
            </w:r>
          </w:p>
        </w:tc>
      </w:tr>
      <w:tr w:rsidR="006E533B" w:rsidRPr="002B1211" w:rsidTr="006E533B">
        <w:trPr>
          <w:cantSplit/>
          <w:trHeight w:val="800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3B" w:rsidRPr="002B1211" w:rsidRDefault="006E533B" w:rsidP="00B07D0D">
            <w:pPr>
              <w:widowControl/>
              <w:numPr>
                <w:ilvl w:val="0"/>
                <w:numId w:val="22"/>
              </w:numPr>
              <w:tabs>
                <w:tab w:val="clear" w:pos="684"/>
                <w:tab w:val="left" w:pos="301"/>
              </w:tabs>
              <w:autoSpaceDE/>
              <w:autoSpaceDN/>
              <w:adjustRightInd/>
              <w:ind w:left="360" w:hanging="270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Number of </w:t>
            </w:r>
            <w:r w:rsidR="00E23505">
              <w:rPr>
                <w:rFonts w:ascii="Times New Roman" w:hAnsi="Times New Roman"/>
                <w:szCs w:val="20"/>
                <w:lang w:val="en-GB"/>
              </w:rPr>
              <w:t xml:space="preserve">international 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aerodromes with operative AWOS.</w:t>
            </w:r>
          </w:p>
          <w:p w:rsidR="006E533B" w:rsidRPr="002B1211" w:rsidRDefault="006E533B" w:rsidP="00B07D0D">
            <w:pPr>
              <w:widowControl/>
              <w:numPr>
                <w:ilvl w:val="0"/>
                <w:numId w:val="22"/>
              </w:numPr>
              <w:tabs>
                <w:tab w:val="clear" w:pos="684"/>
                <w:tab w:val="left" w:pos="301"/>
              </w:tabs>
              <w:autoSpaceDE/>
              <w:autoSpaceDN/>
              <w:adjustRightInd/>
              <w:ind w:left="360" w:hanging="270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MWOs with the required equipment and systems.</w:t>
            </w:r>
          </w:p>
          <w:p w:rsidR="008932FD" w:rsidRDefault="006E533B" w:rsidP="008932FD">
            <w:pPr>
              <w:widowControl/>
              <w:numPr>
                <w:ilvl w:val="0"/>
                <w:numId w:val="22"/>
              </w:numPr>
              <w:tabs>
                <w:tab w:val="clear" w:pos="684"/>
                <w:tab w:val="left" w:pos="301"/>
              </w:tabs>
              <w:autoSpaceDE/>
              <w:autoSpaceDN/>
              <w:adjustRightInd/>
              <w:ind w:left="360" w:hanging="270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 w:rsidR="004F3196">
              <w:rPr>
                <w:rFonts w:ascii="Times New Roman" w:hAnsi="Times New Roman"/>
                <w:szCs w:val="20"/>
                <w:lang w:val="en-GB"/>
              </w:rPr>
              <w:t>AOP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 aerodromes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proofErr w:type="gramStart"/>
            <w:r w:rsidRPr="002B1211">
              <w:rPr>
                <w:rFonts w:ascii="Times New Roman" w:hAnsi="Times New Roman"/>
                <w:szCs w:val="20"/>
                <w:lang w:val="en-GB"/>
              </w:rPr>
              <w:t>with  updated</w:t>
            </w:r>
            <w:proofErr w:type="gramEnd"/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n-GB"/>
              </w:rPr>
              <w:t>summaries and climatological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tables.  </w:t>
            </w:r>
          </w:p>
        </w:tc>
      </w:tr>
      <w:tr w:rsidR="00403A11" w:rsidRPr="002B1211">
        <w:trPr>
          <w:cantSplit/>
          <w:trHeight w:val="55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403A11" w:rsidRPr="002B1211" w:rsidTr="009C1BA4">
        <w:trPr>
          <w:cantSplit/>
          <w:trHeight w:val="422"/>
          <w:tblHeader/>
        </w:trPr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75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403A11" w:rsidRPr="002B1211" w:rsidRDefault="00403A11" w:rsidP="006E533B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403A11" w:rsidRPr="002B1211" w:rsidRDefault="00403A11" w:rsidP="006E533B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403A11" w:rsidRPr="002B1211" w:rsidTr="009C1BA4">
        <w:trPr>
          <w:cantSplit/>
          <w:trHeight w:val="1925"/>
        </w:trPr>
        <w:tc>
          <w:tcPr>
            <w:tcW w:w="767" w:type="pct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A11" w:rsidRPr="006E533B" w:rsidRDefault="00403A11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403A11" w:rsidRPr="006E533B" w:rsidRDefault="00403A11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 xml:space="preserve"> DCB</w:t>
            </w:r>
          </w:p>
          <w:p w:rsidR="00403A11" w:rsidRPr="006E533B" w:rsidRDefault="00403A11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AO</w:t>
            </w:r>
          </w:p>
          <w:p w:rsidR="00403A11" w:rsidRPr="006E533B" w:rsidRDefault="00403A11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  <w:p w:rsidR="00403A11" w:rsidRPr="006E533B" w:rsidRDefault="00403A11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ATM-SDM</w:t>
            </w:r>
          </w:p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 xml:space="preserve"> </w:t>
            </w: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CM</w:t>
            </w:r>
          </w:p>
        </w:tc>
        <w:tc>
          <w:tcPr>
            <w:tcW w:w="1758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1F604C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4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Establish a regional plan for the automation of meteorological data at all </w:t>
            </w:r>
            <w:r w:rsidR="001B63E5">
              <w:rPr>
                <w:rFonts w:ascii="Times New Roman" w:hAnsi="Times New Roman"/>
                <w:sz w:val="20"/>
                <w:szCs w:val="20"/>
                <w:lang w:val="en-GB"/>
              </w:rPr>
              <w:t>AOP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aerodromes.</w:t>
            </w:r>
          </w:p>
          <w:p w:rsidR="00AA0FB0" w:rsidRDefault="00403A11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4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Establish a regional plan to strengthen Meteorological Watch Offices (MWOs) with the infrastructure required for 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>the</w:t>
            </w:r>
            <w:r w:rsidR="00250B12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effective 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>watch</w:t>
            </w:r>
            <w:r w:rsidR="00250B12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 the FIRs.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  <w:r w:rsidR="00250B12">
              <w:rPr>
                <w:rFonts w:ascii="Times New Roman" w:hAnsi="Times New Roman"/>
                <w:szCs w:val="20"/>
                <w:lang w:val="en-GB"/>
              </w:rPr>
              <w:t>-2018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250B12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Regional Project </w:t>
            </w:r>
            <w:r w:rsidR="00403A11"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9C1BA4">
        <w:trPr>
          <w:cantSplit/>
        </w:trPr>
        <w:tc>
          <w:tcPr>
            <w:tcW w:w="76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FB0" w:rsidRDefault="00403A11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Establish programmes for periodic inspection and calibration of meteorological instruments 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>of</w:t>
            </w:r>
            <w:r w:rsidR="00250B12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EMA(s)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2012-2014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9C1BA4">
        <w:trPr>
          <w:cantSplit/>
          <w:trHeight w:val="557"/>
        </w:trPr>
        <w:tc>
          <w:tcPr>
            <w:tcW w:w="76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FD" w:rsidRDefault="00403A11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1" w:hanging="27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 implement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 programme for 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update of the summaries and climatological tables of </w:t>
            </w:r>
            <w:r w:rsidR="004F3196">
              <w:rPr>
                <w:rFonts w:ascii="Times New Roman" w:hAnsi="Times New Roman"/>
                <w:sz w:val="20"/>
                <w:szCs w:val="20"/>
                <w:lang w:val="en-GB"/>
              </w:rPr>
              <w:t>AOP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aerodrome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>s.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  <w:r w:rsidR="00250B12">
              <w:rPr>
                <w:rFonts w:ascii="Times New Roman" w:hAnsi="Times New Roman"/>
                <w:szCs w:val="20"/>
                <w:lang w:val="en-GB"/>
              </w:rPr>
              <w:t>-2014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9C1BA4">
        <w:trPr>
          <w:cantSplit/>
          <w:trHeight w:val="557"/>
        </w:trPr>
        <w:tc>
          <w:tcPr>
            <w:tcW w:w="76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1F604C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implementation </w:t>
            </w:r>
            <w:r w:rsidR="00250B1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of the different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programmes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FB0" w:rsidRDefault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</w:t>
            </w:r>
            <w:r w:rsidR="00250B12">
              <w:rPr>
                <w:rFonts w:ascii="Times New Roman" w:hAnsi="Times New Roman"/>
                <w:szCs w:val="20"/>
                <w:lang w:val="en-GB"/>
              </w:rPr>
              <w:t>2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-201</w:t>
            </w:r>
            <w:r w:rsidR="00250B12">
              <w:rPr>
                <w:rFonts w:ascii="Times New Roman" w:hAnsi="Times New Roman"/>
                <w:szCs w:val="20"/>
                <w:lang w:val="en-GB"/>
              </w:rPr>
              <w:t>4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</w:t>
            </w:r>
            <w:r w:rsidR="001F604C" w:rsidRPr="002B1211">
              <w:rPr>
                <w:rFonts w:ascii="Times New Roman" w:hAnsi="Times New Roman"/>
                <w:szCs w:val="20"/>
                <w:lang w:val="en-GB"/>
              </w:rPr>
              <w:t>S</w:t>
            </w:r>
          </w:p>
          <w:p w:rsidR="00403A11" w:rsidRPr="002B1211" w:rsidRDefault="00403A11" w:rsidP="00403A11">
            <w:pPr>
              <w:ind w:left="720" w:hanging="720"/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9C1BA4">
        <w:trPr>
          <w:cantSplit/>
          <w:trHeight w:val="576"/>
        </w:trPr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23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ind w:left="251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GPI/14: Runway operations, GPI/18: Aeronautical information and GPI/19: Meteorological systems.</w:t>
            </w:r>
          </w:p>
        </w:tc>
      </w:tr>
    </w:tbl>
    <w:p w:rsidR="00403A11" w:rsidRPr="002B1211" w:rsidRDefault="00403A11" w:rsidP="00403A11">
      <w:pPr>
        <w:rPr>
          <w:rFonts w:ascii="Times New Roman" w:hAnsi="Times New Roman"/>
          <w:sz w:val="22"/>
          <w:szCs w:val="22"/>
          <w:lang w:val="en-GB"/>
        </w:rPr>
      </w:pPr>
    </w:p>
    <w:p w:rsidR="00403A11" w:rsidRPr="002B1211" w:rsidRDefault="008209AD" w:rsidP="00403A11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526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93"/>
        <w:gridCol w:w="3611"/>
        <w:gridCol w:w="1383"/>
        <w:gridCol w:w="1980"/>
        <w:gridCol w:w="1440"/>
      </w:tblGrid>
      <w:tr w:rsidR="00403A11" w:rsidRPr="002B1211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9E143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MET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250B12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03</w:t>
            </w:r>
          </w:p>
          <w:p w:rsidR="00403A11" w:rsidRPr="002B1211" w:rsidRDefault="00403A11" w:rsidP="003A4D69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>IMPROVEMENTS IN THE IMPLEMENTATION OF INTERNATIONAL AIRWAYS VOLCANO WATCH (IAVW), SURVILLANCE OF THE ACCIDENTAL RELEASE OF RADIOACTIVE MATERIAL AND THE ISSUANCE OF SIGMETs</w:t>
            </w:r>
          </w:p>
        </w:tc>
      </w:tr>
      <w:tr w:rsidR="00403A11" w:rsidRPr="002B1211" w:rsidTr="006E533B">
        <w:trPr>
          <w:cantSplit/>
          <w:trHeight w:val="224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403A11" w:rsidRPr="002B1211" w:rsidTr="006E533B">
        <w:trPr>
          <w:cantSplit/>
        </w:trPr>
        <w:tc>
          <w:tcPr>
            <w:tcW w:w="82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>Safety</w:t>
            </w:r>
          </w:p>
        </w:tc>
        <w:tc>
          <w:tcPr>
            <w:tcW w:w="4173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32FD" w:rsidRDefault="00403A11" w:rsidP="008932F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80"/>
              </w:tabs>
              <w:autoSpaceDE/>
              <w:autoSpaceDN/>
              <w:adjustRightInd/>
              <w:ind w:left="284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Increased flight safety </w:t>
            </w:r>
            <w:r w:rsidR="00D878D6">
              <w:rPr>
                <w:rFonts w:ascii="Times New Roman" w:hAnsi="Times New Roman"/>
                <w:sz w:val="20"/>
                <w:szCs w:val="20"/>
                <w:lang w:val="en-GB"/>
              </w:rPr>
              <w:t>with</w:t>
            </w:r>
            <w:r w:rsidR="00035EA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provision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of information on volcanic ash and severe phenomena </w:t>
            </w:r>
          </w:p>
        </w:tc>
      </w:tr>
      <w:tr w:rsidR="00403A11" w:rsidRPr="002B1211" w:rsidTr="006E533B">
        <w:trPr>
          <w:cantSplit/>
          <w:trHeight w:val="773"/>
        </w:trPr>
        <w:tc>
          <w:tcPr>
            <w:tcW w:w="827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03A11" w:rsidRPr="002B1211" w:rsidRDefault="00502564" w:rsidP="008209A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</w:t>
            </w:r>
            <w:r w:rsidR="00403A11" w:rsidRPr="002B1211">
              <w:rPr>
                <w:rFonts w:ascii="Times New Roman" w:hAnsi="Times New Roman"/>
                <w:b/>
                <w:szCs w:val="20"/>
                <w:lang w:val="en-GB"/>
              </w:rPr>
              <w:t xml:space="preserve"> protection and sustainable </w:t>
            </w:r>
          </w:p>
        </w:tc>
        <w:tc>
          <w:tcPr>
            <w:tcW w:w="4173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03A11" w:rsidRPr="002B1211" w:rsidRDefault="00035EA3" w:rsidP="009026B1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89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Support</w:t>
            </w:r>
            <w:r w:rsidR="00403A11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pre-flight planning, optimising air routes with respect to volcanic ash and the accidental release of radioactive material.</w:t>
            </w:r>
          </w:p>
          <w:p w:rsidR="008932FD" w:rsidRDefault="00035EA3" w:rsidP="008932FD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89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Support</w:t>
            </w:r>
            <w:r w:rsidR="00403A11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planning of new air routes in a safe and sustainable manner.</w:t>
            </w:r>
          </w:p>
        </w:tc>
      </w:tr>
      <w:tr w:rsidR="006E533B" w:rsidRPr="002B1211" w:rsidTr="006E533B">
        <w:trPr>
          <w:cantSplit/>
          <w:trHeight w:val="305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:rsidR="006E533B" w:rsidRDefault="006E533B" w:rsidP="006E533B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89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E533B">
              <w:rPr>
                <w:rFonts w:ascii="Times New Roman" w:hAnsi="Times New Roman"/>
                <w:b/>
                <w:sz w:val="20"/>
                <w:szCs w:val="18"/>
                <w:lang w:val="en-GB"/>
              </w:rPr>
              <w:t>Metrics</w:t>
            </w:r>
          </w:p>
        </w:tc>
      </w:tr>
      <w:tr w:rsidR="006E533B" w:rsidRPr="002B1211" w:rsidTr="006E533B">
        <w:trPr>
          <w:cantSplit/>
          <w:trHeight w:val="233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3B" w:rsidRPr="002B1211" w:rsidRDefault="006E533B" w:rsidP="009026B1">
            <w:pPr>
              <w:widowControl/>
              <w:numPr>
                <w:ilvl w:val="0"/>
                <w:numId w:val="22"/>
              </w:numPr>
              <w:tabs>
                <w:tab w:val="clear" w:pos="684"/>
              </w:tabs>
              <w:autoSpaceDE/>
              <w:autoSpaceDN/>
              <w:adjustRightInd/>
              <w:ind w:left="280" w:hanging="280"/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States with IAVW and their implemented evolutions.</w:t>
            </w:r>
          </w:p>
          <w:p w:rsidR="008932FD" w:rsidRDefault="00006D1F" w:rsidP="008932FD">
            <w:pPr>
              <w:widowControl/>
              <w:numPr>
                <w:ilvl w:val="0"/>
                <w:numId w:val="22"/>
              </w:numPr>
              <w:tabs>
                <w:tab w:val="clear" w:pos="684"/>
              </w:tabs>
              <w:autoSpaceDE/>
              <w:autoSpaceDN/>
              <w:adjustRightInd/>
              <w:ind w:left="280" w:hanging="280"/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Number of States with </w:t>
            </w:r>
            <w:r w:rsidR="006E533B" w:rsidRPr="002B1211">
              <w:rPr>
                <w:rFonts w:ascii="Times New Roman" w:hAnsi="Times New Roman"/>
                <w:szCs w:val="20"/>
                <w:lang w:val="en-GB"/>
              </w:rPr>
              <w:t xml:space="preserve">contingency plan for volcanic ash and accidental release of radioactive material, </w:t>
            </w:r>
            <w:r>
              <w:rPr>
                <w:rFonts w:ascii="Times New Roman" w:hAnsi="Times New Roman"/>
                <w:szCs w:val="20"/>
                <w:lang w:val="en-GB"/>
              </w:rPr>
              <w:t>approved</w:t>
            </w:r>
            <w:r w:rsidR="006E533B" w:rsidRPr="002B1211">
              <w:rPr>
                <w:rFonts w:ascii="Times New Roman" w:hAnsi="Times New Roman"/>
                <w:szCs w:val="20"/>
                <w:lang w:val="en-GB"/>
              </w:rPr>
              <w:t>.</w:t>
            </w:r>
          </w:p>
        </w:tc>
      </w:tr>
      <w:tr w:rsidR="00403A11" w:rsidRPr="002B1211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– 2018</w:t>
            </w:r>
          </w:p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403A11" w:rsidRPr="002B1211" w:rsidTr="001F604C">
        <w:trPr>
          <w:cantSplit/>
          <w:trHeight w:val="233"/>
          <w:tblHeader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837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403A11" w:rsidRPr="002B1211" w:rsidRDefault="00403A11" w:rsidP="001F604C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403A11" w:rsidRPr="002B1211" w:rsidRDefault="00403A11" w:rsidP="001F604C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8209AD" w:rsidRPr="002B1211" w:rsidTr="003A4D69">
        <w:trPr>
          <w:cantSplit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9AD" w:rsidRPr="006E533B" w:rsidRDefault="008209AD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8209AD" w:rsidRPr="006E533B" w:rsidRDefault="008209AD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AO</w:t>
            </w:r>
          </w:p>
          <w:p w:rsidR="008209AD" w:rsidRPr="006E533B" w:rsidRDefault="008209AD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  <w:p w:rsidR="008209AD" w:rsidRPr="006E533B" w:rsidRDefault="008209AD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ATMSDM</w:t>
            </w:r>
          </w:p>
          <w:p w:rsidR="008209AD" w:rsidRPr="006E533B" w:rsidRDefault="008209AD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DCB</w:t>
            </w:r>
          </w:p>
          <w:p w:rsidR="008209AD" w:rsidRPr="006E533B" w:rsidRDefault="008209AD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CM</w:t>
            </w:r>
          </w:p>
        </w:tc>
        <w:tc>
          <w:tcPr>
            <w:tcW w:w="183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A0FB0" w:rsidRDefault="008209AD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a plan </w:t>
            </w:r>
            <w:r w:rsidR="00035EA3">
              <w:rPr>
                <w:rFonts w:ascii="Times New Roman" w:hAnsi="Times New Roman"/>
                <w:sz w:val="20"/>
                <w:szCs w:val="20"/>
                <w:lang w:val="en-GB"/>
              </w:rPr>
              <w:t>to ensure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implementation of improvements in the international airways volcano watch 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8209AD" w:rsidRPr="002B1211" w:rsidRDefault="00035EA3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8209AD"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209AD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209AD" w:rsidRPr="002B1211" w:rsidTr="003A4D69">
        <w:trPr>
          <w:cantSplit/>
        </w:trPr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3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09AD" w:rsidRPr="002B1211" w:rsidRDefault="008209AD" w:rsidP="00B07D0D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a </w:t>
            </w:r>
            <w:r w:rsidR="00035EA3">
              <w:rPr>
                <w:rFonts w:ascii="Times New Roman" w:hAnsi="Times New Roman"/>
                <w:sz w:val="20"/>
                <w:szCs w:val="20"/>
                <w:lang w:val="en-GB"/>
              </w:rPr>
              <w:t>G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uide for IAVW implementation in the Region, based on ICAO Document 9766.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AA0FB0" w:rsidRDefault="008209A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</w:t>
            </w:r>
            <w:r w:rsidR="00035EA3">
              <w:rPr>
                <w:rFonts w:ascii="Times New Roman" w:hAnsi="Times New Roman"/>
                <w:szCs w:val="20"/>
                <w:lang w:val="en-GB"/>
              </w:rPr>
              <w:t>2-2013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AA0FB0" w:rsidRDefault="00035EA3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  <w:r w:rsidRPr="002B1211" w:rsidDel="00035EA3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 w:rsidR="008209AD"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209AD" w:rsidRPr="002B1211" w:rsidRDefault="00035EA3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209AD" w:rsidRPr="002B1211" w:rsidTr="003A4D69">
        <w:trPr>
          <w:cantSplit/>
          <w:trHeight w:val="1223"/>
        </w:trPr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37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0FB0" w:rsidRDefault="008209AD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Update the letters of agreement between CAAs/MET/State </w:t>
            </w:r>
            <w:proofErr w:type="spellStart"/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vulcanologic</w:t>
            </w:r>
            <w:proofErr w:type="spellEnd"/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bodies, describing the responsibilities of each institution</w:t>
            </w:r>
            <w:r w:rsidR="00035EA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(including VONA format)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FB0" w:rsidRDefault="00035EA3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8209AD"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9AD" w:rsidRPr="002B1211" w:rsidRDefault="00966E6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9AD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209AD" w:rsidRPr="002B1211" w:rsidTr="003A4D69">
        <w:trPr>
          <w:cantSplit/>
        </w:trPr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9AD" w:rsidRPr="002B1211" w:rsidRDefault="008209AD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09AD" w:rsidRPr="002B1211" w:rsidRDefault="008209AD" w:rsidP="00B07D0D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Where applicable, develop written agreements with national meteorological services (NMS) in case of accidental release of radioactive material.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FD" w:rsidRDefault="00035EA3" w:rsidP="008932F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8209AD"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209AD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209AD" w:rsidRPr="002B1211" w:rsidTr="003A4D69">
        <w:trPr>
          <w:cantSplit/>
        </w:trPr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9AD" w:rsidRPr="002B1211" w:rsidRDefault="008209AD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37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0FB0" w:rsidRDefault="008209AD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Update the letters of operational agreement between ATS/MET units, 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FB0" w:rsidRDefault="00035EA3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8209AD"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209AD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209AD" w:rsidRPr="002B1211" w:rsidTr="003A4D69">
        <w:trPr>
          <w:cantSplit/>
        </w:trPr>
        <w:tc>
          <w:tcPr>
            <w:tcW w:w="7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9AD" w:rsidRPr="002B1211" w:rsidRDefault="008209AD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0FB0" w:rsidRPr="00966E61" w:rsidRDefault="008209AD" w:rsidP="00966E61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a regional contingency </w:t>
            </w:r>
            <w:proofErr w:type="spellStart"/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planfor</w:t>
            </w:r>
            <w:proofErr w:type="spellEnd"/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cases of volcanic activity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209AD" w:rsidRPr="002B1211" w:rsidRDefault="008209AD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966E61" w:rsidRPr="002B1211" w:rsidTr="003A4D69">
        <w:trPr>
          <w:cantSplit/>
        </w:trPr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6E61" w:rsidRPr="002B1211" w:rsidRDefault="00966E6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6E61" w:rsidRPr="002B1211" w:rsidRDefault="00966E61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Develop a regional contingency plan for cases of accidental release of radioactive material.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E61" w:rsidRPr="002B1211" w:rsidRDefault="00966E61" w:rsidP="00D90404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966E61" w:rsidRPr="002B1211" w:rsidRDefault="00966E61" w:rsidP="00D90404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966E61" w:rsidRPr="002B1211" w:rsidRDefault="00966E61" w:rsidP="00D90404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966E61" w:rsidRPr="002B1211" w:rsidTr="00966E61">
        <w:trPr>
          <w:cantSplit/>
          <w:trHeight w:val="701"/>
        </w:trPr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E61" w:rsidRPr="002B1211" w:rsidRDefault="00966E6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6E61" w:rsidRDefault="00966E61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1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Update the procedures in MWOs and VAACs according to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Amendments 76 and 77 of Annex 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E61" w:rsidRDefault="00966E6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2013-201</w:t>
            </w:r>
            <w:r>
              <w:rPr>
                <w:rFonts w:ascii="Times New Roman" w:hAnsi="Times New Roman"/>
                <w:szCs w:val="20"/>
                <w:lang w:val="en-GB"/>
              </w:rPr>
              <w:t>8</w:t>
            </w:r>
          </w:p>
        </w:tc>
        <w:tc>
          <w:tcPr>
            <w:tcW w:w="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E61" w:rsidRPr="002B1211" w:rsidRDefault="00966E6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E61" w:rsidRPr="002B1211" w:rsidRDefault="00966E6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966E61" w:rsidRPr="002B1211" w:rsidTr="008209AD">
        <w:trPr>
          <w:cantSplit/>
          <w:trHeight w:val="576"/>
        </w:trPr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E61" w:rsidRPr="002B1211" w:rsidRDefault="00966E6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219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66E61" w:rsidRPr="002B1211" w:rsidRDefault="00966E61" w:rsidP="00403A11">
            <w:pPr>
              <w:ind w:left="251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GPI/14: Runway operations, GPI/16: Decision support and alerting systems, GPI/18: Aeronautical information and GPI/19: Meteorological systems.</w:t>
            </w:r>
          </w:p>
        </w:tc>
      </w:tr>
    </w:tbl>
    <w:p w:rsidR="00403A11" w:rsidRPr="002B1211" w:rsidRDefault="00403A11" w:rsidP="00403A11">
      <w:pPr>
        <w:rPr>
          <w:rFonts w:ascii="Times New Roman" w:hAnsi="Times New Roman"/>
          <w:sz w:val="22"/>
          <w:szCs w:val="22"/>
          <w:lang w:val="en-GB"/>
        </w:rPr>
      </w:pPr>
    </w:p>
    <w:p w:rsidR="00403A11" w:rsidRPr="002B1211" w:rsidRDefault="00403A11" w:rsidP="00403A11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403A11" w:rsidRPr="002B1211" w:rsidRDefault="00403A11" w:rsidP="00403A11">
      <w:pPr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403A11" w:rsidRPr="002B1211" w:rsidRDefault="00403A11" w:rsidP="00403A11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br w:type="page"/>
      </w:r>
    </w:p>
    <w:tbl>
      <w:tblPr>
        <w:tblW w:w="5358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7"/>
        <w:gridCol w:w="1745"/>
        <w:gridCol w:w="1995"/>
        <w:gridCol w:w="1621"/>
        <w:gridCol w:w="1979"/>
        <w:gridCol w:w="1435"/>
      </w:tblGrid>
      <w:tr w:rsidR="00403A11" w:rsidRPr="002B1211" w:rsidTr="00B07D0D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9E143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MET</w:t>
            </w:r>
            <w:r w:rsidR="0059136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bookmarkStart w:id="0" w:name="_GoBack"/>
            <w:bookmarkEnd w:id="0"/>
            <w:r w:rsidR="00035EA3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04</w:t>
            </w:r>
          </w:p>
          <w:p w:rsidR="00AA0FB0" w:rsidRDefault="00403A11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IMPROVEMENTS IN OPMET </w:t>
            </w:r>
            <w:r w:rsidR="00017357">
              <w:rPr>
                <w:rFonts w:ascii="Times New Roman" w:hAnsi="Times New Roman"/>
                <w:b/>
                <w:bCs/>
                <w:szCs w:val="20"/>
                <w:lang w:val="en-GB"/>
              </w:rPr>
              <w:t>INFORMATION</w:t>
            </w:r>
            <w:r w:rsidR="00017357"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EXCHANGE AND FOLLOW-UP OF WAFS EVOLUTION </w:t>
            </w:r>
          </w:p>
        </w:tc>
      </w:tr>
      <w:tr w:rsidR="00403A11" w:rsidRPr="002B1211" w:rsidTr="006E533B">
        <w:trPr>
          <w:cantSplit/>
          <w:trHeight w:val="28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403A11" w:rsidRPr="002B1211" w:rsidTr="00966E61">
        <w:trPr>
          <w:cantSplit/>
          <w:trHeight w:val="812"/>
        </w:trPr>
        <w:tc>
          <w:tcPr>
            <w:tcW w:w="1575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bCs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>Safety</w:t>
            </w:r>
          </w:p>
          <w:p w:rsidR="00403A11" w:rsidRPr="002B1211" w:rsidRDefault="00403A11" w:rsidP="00403A11">
            <w:pPr>
              <w:rPr>
                <w:rFonts w:ascii="Times New Roman" w:hAnsi="Times New Roman"/>
                <w:b/>
                <w:bCs/>
                <w:szCs w:val="20"/>
                <w:lang w:val="en-GB"/>
              </w:rPr>
            </w:pPr>
          </w:p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4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03A11" w:rsidRPr="002B1211" w:rsidRDefault="00403A11" w:rsidP="00403A11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3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Timely provision of duly coded OPMET </w:t>
            </w:r>
            <w:r w:rsidR="00017357">
              <w:rPr>
                <w:rFonts w:ascii="Times New Roman" w:hAnsi="Times New Roman"/>
                <w:sz w:val="20"/>
                <w:szCs w:val="20"/>
                <w:lang w:val="en-GB"/>
              </w:rPr>
              <w:t>information</w:t>
            </w:r>
            <w:r w:rsidR="00017357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to the ATM community</w:t>
            </w:r>
          </w:p>
          <w:p w:rsidR="00403A11" w:rsidRPr="002B1211" w:rsidRDefault="00403A11" w:rsidP="00403A11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3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Increased regional use of meteorological forecasts (upper wind, turbulence, icing, convective clouds</w:t>
            </w:r>
            <w:r w:rsidR="0001735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others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).</w:t>
            </w:r>
          </w:p>
        </w:tc>
      </w:tr>
      <w:tr w:rsidR="00403A11" w:rsidRPr="002B1211" w:rsidTr="00966E61">
        <w:trPr>
          <w:cantSplit/>
          <w:trHeight w:val="557"/>
        </w:trPr>
        <w:tc>
          <w:tcPr>
            <w:tcW w:w="1575" w:type="pct"/>
            <w:gridSpan w:val="2"/>
            <w:tcBorders>
              <w:right w:val="nil"/>
            </w:tcBorders>
            <w:shd w:val="clear" w:color="auto" w:fill="auto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bCs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425" w:type="pct"/>
            <w:gridSpan w:val="4"/>
            <w:shd w:val="clear" w:color="auto" w:fill="auto"/>
          </w:tcPr>
          <w:p w:rsidR="00403A11" w:rsidRPr="002B1211" w:rsidRDefault="00403A11" w:rsidP="00403A11">
            <w:pPr>
              <w:pStyle w:val="BodyText"/>
              <w:numPr>
                <w:ilvl w:val="0"/>
                <w:numId w:val="2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3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Increased efficiency of operations and reduced carbon emissions </w:t>
            </w:r>
          </w:p>
        </w:tc>
      </w:tr>
      <w:tr w:rsidR="006E533B" w:rsidRPr="002B1211" w:rsidTr="006E533B">
        <w:trPr>
          <w:cantSplit/>
          <w:trHeight w:val="251"/>
        </w:trPr>
        <w:tc>
          <w:tcPr>
            <w:tcW w:w="5000" w:type="pct"/>
            <w:gridSpan w:val="6"/>
            <w:shd w:val="clear" w:color="auto" w:fill="auto"/>
          </w:tcPr>
          <w:p w:rsidR="006E533B" w:rsidRPr="006E533B" w:rsidRDefault="006E533B" w:rsidP="006E533B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18"/>
                <w:lang w:val="en-GB"/>
              </w:rPr>
            </w:pPr>
            <w:r w:rsidRPr="006E533B">
              <w:rPr>
                <w:rFonts w:ascii="Times New Roman" w:hAnsi="Times New Roman"/>
                <w:b/>
                <w:sz w:val="20"/>
                <w:szCs w:val="18"/>
                <w:lang w:val="en-GB"/>
              </w:rPr>
              <w:t>Metrics</w:t>
            </w:r>
          </w:p>
        </w:tc>
      </w:tr>
      <w:tr w:rsidR="006E533B" w:rsidRPr="002B1211" w:rsidTr="006E533B">
        <w:trPr>
          <w:cantSplit/>
          <w:trHeight w:val="233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3B" w:rsidRPr="002B1211" w:rsidRDefault="006E533B" w:rsidP="001F604C">
            <w:pPr>
              <w:widowControl/>
              <w:numPr>
                <w:ilvl w:val="0"/>
                <w:numId w:val="22"/>
              </w:numPr>
              <w:tabs>
                <w:tab w:val="clear" w:pos="684"/>
                <w:tab w:val="num" w:pos="251"/>
              </w:tabs>
              <w:autoSpaceDE/>
              <w:autoSpaceDN/>
              <w:adjustRightInd/>
              <w:ind w:left="251" w:hanging="251"/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Increased availability of OPMET </w:t>
            </w:r>
            <w:r>
              <w:rPr>
                <w:rFonts w:ascii="Times New Roman" w:hAnsi="Times New Roman"/>
                <w:szCs w:val="20"/>
                <w:lang w:val="en-GB"/>
              </w:rPr>
              <w:t>information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(in percentage) at regional and international level.</w:t>
            </w:r>
          </w:p>
          <w:p w:rsidR="006E533B" w:rsidRPr="002B1211" w:rsidRDefault="006E533B" w:rsidP="001F604C">
            <w:pPr>
              <w:widowControl/>
              <w:numPr>
                <w:ilvl w:val="0"/>
                <w:numId w:val="22"/>
              </w:numPr>
              <w:tabs>
                <w:tab w:val="clear" w:pos="684"/>
                <w:tab w:val="num" w:pos="251"/>
              </w:tabs>
              <w:autoSpaceDE/>
              <w:autoSpaceDN/>
              <w:adjustRightInd/>
              <w:ind w:left="251" w:hanging="251"/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States that have implemented WAFS and its evolutions.</w:t>
            </w:r>
          </w:p>
        </w:tc>
      </w:tr>
      <w:tr w:rsidR="00403A11" w:rsidRPr="002B1211" w:rsidTr="006E533B">
        <w:trPr>
          <w:cantSplit/>
          <w:trHeight w:val="48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403A11" w:rsidRPr="002B1211" w:rsidRDefault="00403A11" w:rsidP="00403A1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403A11" w:rsidRPr="002B1211" w:rsidTr="00B07D0D">
        <w:trPr>
          <w:cantSplit/>
          <w:trHeight w:val="233"/>
          <w:tblHeader/>
        </w:trPr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82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1F604C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403A11" w:rsidRPr="002B1211" w:rsidRDefault="00403A11" w:rsidP="001F604C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403A11" w:rsidRPr="002B1211" w:rsidRDefault="00403A11" w:rsidP="001F604C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3A4D69" w:rsidRPr="002B1211" w:rsidTr="00B07D0D">
        <w:trPr>
          <w:cantSplit/>
        </w:trPr>
        <w:tc>
          <w:tcPr>
            <w:tcW w:w="72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A4D69" w:rsidRPr="006E533B" w:rsidRDefault="003A4D69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</w:p>
          <w:p w:rsidR="003A4D69" w:rsidRPr="006E533B" w:rsidRDefault="003A4D69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3A4D69" w:rsidRPr="006E533B" w:rsidRDefault="003A4D69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DCB</w:t>
            </w:r>
          </w:p>
          <w:p w:rsidR="003A4D69" w:rsidRPr="006E533B" w:rsidRDefault="003A4D69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AO</w:t>
            </w:r>
          </w:p>
          <w:p w:rsidR="003A4D69" w:rsidRPr="006E533B" w:rsidRDefault="003A4D69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  <w:p w:rsidR="003A4D69" w:rsidRPr="006E533B" w:rsidRDefault="003A4D69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ATMSDM</w:t>
            </w:r>
          </w:p>
          <w:p w:rsidR="003A4D69" w:rsidRPr="006E533B" w:rsidRDefault="003A4D69" w:rsidP="00403A11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6E533B">
              <w:rPr>
                <w:rFonts w:ascii="Times New Roman" w:hAnsi="Times New Roman"/>
                <w:b/>
                <w:szCs w:val="20"/>
                <w:lang w:val="pt-BR"/>
              </w:rPr>
              <w:t>CM</w:t>
            </w: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FD" w:rsidRDefault="003A4D69">
            <w:pPr>
              <w:pStyle w:val="BodyText"/>
              <w:numPr>
                <w:ilvl w:val="0"/>
                <w:numId w:val="3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Establish a regional procedure to ensure timely availability of duly coded OPMET </w:t>
            </w:r>
            <w:r w:rsidR="00420D1C">
              <w:rPr>
                <w:rFonts w:ascii="Times New Roman" w:hAnsi="Times New Roman"/>
                <w:sz w:val="20"/>
                <w:szCs w:val="20"/>
                <w:lang w:val="en-GB"/>
              </w:rPr>
              <w:t>information</w:t>
            </w:r>
            <w:r w:rsidR="00420D1C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D69" w:rsidRPr="002B1211" w:rsidRDefault="00966E6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3A4D69" w:rsidRPr="002B1211">
              <w:rPr>
                <w:rFonts w:ascii="Times New Roman" w:hAnsi="Times New Roman"/>
                <w:szCs w:val="20"/>
                <w:lang w:val="en-GB"/>
              </w:rPr>
              <w:t>2018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States / Brasilia OPMET database 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3A4D69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3A4D69" w:rsidRPr="002B1211" w:rsidTr="00B07D0D">
        <w:trPr>
          <w:cantSplit/>
          <w:trHeight w:val="962"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4D69" w:rsidRPr="002B1211" w:rsidRDefault="003A4D69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0FB0" w:rsidRDefault="003A4D69">
            <w:pPr>
              <w:pStyle w:val="BodyText"/>
              <w:numPr>
                <w:ilvl w:val="0"/>
                <w:numId w:val="3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contingency procedures for the dissemination of OPMET </w:t>
            </w:r>
            <w:r w:rsidR="00017357">
              <w:rPr>
                <w:rFonts w:ascii="Times New Roman" w:hAnsi="Times New Roman"/>
                <w:sz w:val="20"/>
                <w:szCs w:val="20"/>
                <w:lang w:val="en-GB"/>
              </w:rPr>
              <w:t>information</w:t>
            </w:r>
            <w:r w:rsidR="00017357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through the Internet in case of communication system failure.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2012 - 2013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3A4D69" w:rsidRPr="002B1211" w:rsidTr="00966E61">
        <w:trPr>
          <w:cantSplit/>
          <w:trHeight w:val="584"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4D69" w:rsidRPr="002B1211" w:rsidRDefault="003A4D69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0FB0" w:rsidRDefault="003A4D69">
            <w:pPr>
              <w:pStyle w:val="Default"/>
              <w:widowControl w:val="0"/>
              <w:numPr>
                <w:ilvl w:val="0"/>
                <w:numId w:val="38"/>
              </w:numPr>
              <w:tabs>
                <w:tab w:val="left" w:pos="251"/>
              </w:tabs>
              <w:ind w:left="251" w:hanging="251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Implement the new turbulence, icing, and convective cloud forecasts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966E6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3A4D69" w:rsidRPr="002B1211">
              <w:rPr>
                <w:rFonts w:ascii="Times New Roman" w:hAnsi="Times New Roman"/>
                <w:szCs w:val="20"/>
                <w:lang w:val="en-GB"/>
              </w:rPr>
              <w:t>2013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3A4D69" w:rsidRPr="002B1211" w:rsidTr="00B07D0D">
        <w:trPr>
          <w:cantSplit/>
          <w:trHeight w:val="620"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4D69" w:rsidRPr="002B1211" w:rsidRDefault="003A4D69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0FB0" w:rsidRDefault="003A4D69">
            <w:pPr>
              <w:pStyle w:val="Default"/>
              <w:widowControl w:val="0"/>
              <w:numPr>
                <w:ilvl w:val="0"/>
                <w:numId w:val="38"/>
              </w:numPr>
              <w:tabs>
                <w:tab w:val="left" w:pos="251"/>
              </w:tabs>
              <w:ind w:left="251" w:hanging="251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Develop </w:t>
            </w:r>
            <w:r w:rsidR="00017357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and implement </w:t>
            </w: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a transition plan for OPMET </w:t>
            </w:r>
            <w:r w:rsidR="00CD2EFE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information</w:t>
            </w:r>
            <w:r w:rsidR="00CD2EFE"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coding in XML </w:t>
            </w:r>
            <w:r w:rsidR="00CD2EFE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format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0FB0" w:rsidRDefault="003A4D69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2013-201</w:t>
            </w:r>
            <w:r w:rsidR="00CD2EFE">
              <w:rPr>
                <w:rFonts w:ascii="Times New Roman" w:hAnsi="Times New Roman"/>
                <w:szCs w:val="20"/>
                <w:lang w:val="en-GB"/>
              </w:rPr>
              <w:t>8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  <w:r w:rsidR="00CD2EFE">
              <w:rPr>
                <w:rFonts w:ascii="Times New Roman" w:hAnsi="Times New Roman"/>
                <w:szCs w:val="20"/>
                <w:lang w:val="en-GB"/>
              </w:rPr>
              <w:t xml:space="preserve"> States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3A4D69" w:rsidRPr="002B1211" w:rsidTr="00B07D0D">
        <w:trPr>
          <w:cantSplit/>
          <w:trHeight w:val="620"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4D69" w:rsidRPr="002B1211" w:rsidRDefault="003A4D69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0FB0" w:rsidRDefault="003A4D69">
            <w:pPr>
              <w:pStyle w:val="Default"/>
              <w:widowControl w:val="0"/>
              <w:numPr>
                <w:ilvl w:val="0"/>
                <w:numId w:val="38"/>
              </w:numPr>
              <w:tabs>
                <w:tab w:val="left" w:pos="251"/>
              </w:tabs>
              <w:ind w:left="251" w:hanging="251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Establish plans for the migration </w:t>
            </w:r>
            <w:r w:rsidR="008F31FB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from</w:t>
            </w: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 ISCS </w:t>
            </w:r>
            <w:r w:rsidR="00151C7E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to</w:t>
            </w:r>
            <w:r w:rsidR="00151C7E"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WIFS.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966E6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3A4D69" w:rsidRPr="002B1211">
              <w:rPr>
                <w:rFonts w:ascii="Times New Roman" w:hAnsi="Times New Roman"/>
                <w:szCs w:val="20"/>
                <w:lang w:val="en-GB"/>
              </w:rPr>
              <w:t>2014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3A4D69" w:rsidRPr="002B1211" w:rsidTr="00B07D0D">
        <w:trPr>
          <w:cantSplit/>
          <w:trHeight w:val="1070"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4D69" w:rsidRPr="002B1211" w:rsidRDefault="003A4D69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1F604C">
            <w:pPr>
              <w:pStyle w:val="Default"/>
              <w:widowControl w:val="0"/>
              <w:numPr>
                <w:ilvl w:val="0"/>
                <w:numId w:val="38"/>
              </w:numPr>
              <w:tabs>
                <w:tab w:val="left" w:pos="251"/>
              </w:tabs>
              <w:ind w:left="251" w:hanging="251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Develop, together with COM units, a migration plan that permits WAFS products to be compatible with the future </w:t>
            </w:r>
            <w:proofErr w:type="spellStart"/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NextGEN</w:t>
            </w:r>
            <w:proofErr w:type="spellEnd"/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/SESAR environment. 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2013-2018+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3A4D69" w:rsidRPr="002B1211" w:rsidTr="00B07D0D">
        <w:trPr>
          <w:cantSplit/>
          <w:trHeight w:val="710"/>
        </w:trPr>
        <w:tc>
          <w:tcPr>
            <w:tcW w:w="72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69" w:rsidRPr="002B1211" w:rsidRDefault="003A4D69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1F604C">
            <w:pPr>
              <w:pStyle w:val="Default"/>
              <w:widowControl w:val="0"/>
              <w:numPr>
                <w:ilvl w:val="0"/>
                <w:numId w:val="38"/>
              </w:numPr>
              <w:tabs>
                <w:tab w:val="left" w:pos="251"/>
              </w:tabs>
              <w:ind w:left="251" w:hanging="251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Develop and implement regional procedures in support of ATM.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966E61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(*) </w:t>
            </w:r>
            <w:r w:rsidR="003A4D69" w:rsidRPr="002B1211">
              <w:rPr>
                <w:rFonts w:ascii="Times New Roman" w:hAnsi="Times New Roman"/>
                <w:szCs w:val="20"/>
                <w:lang w:val="en-GB"/>
              </w:rPr>
              <w:t>2018+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ICAO</w:t>
            </w:r>
          </w:p>
          <w:p w:rsidR="003A4D69" w:rsidRPr="002B1211" w:rsidRDefault="003A4D69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D69" w:rsidRPr="002B1211" w:rsidRDefault="00C94E7C" w:rsidP="00403A11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403A11" w:rsidRPr="002B1211" w:rsidTr="00B07D0D">
        <w:trPr>
          <w:cantSplit/>
          <w:trHeight w:val="576"/>
        </w:trPr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275" w:type="pct"/>
            <w:gridSpan w:val="5"/>
            <w:tcBorders>
              <w:top w:val="nil"/>
            </w:tcBorders>
            <w:shd w:val="clear" w:color="auto" w:fill="auto"/>
            <w:vAlign w:val="center"/>
          </w:tcPr>
          <w:p w:rsidR="00403A11" w:rsidRPr="002B1211" w:rsidRDefault="00403A11" w:rsidP="00403A11">
            <w:pPr>
              <w:ind w:left="251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GPI/14: Runway operations, GPI/18: Aeronautical information and GPI/19: Meteorological systems.</w:t>
            </w:r>
          </w:p>
        </w:tc>
      </w:tr>
    </w:tbl>
    <w:p w:rsidR="001F604C" w:rsidRPr="002B1211" w:rsidRDefault="001F604C" w:rsidP="00403A11">
      <w:pPr>
        <w:rPr>
          <w:rFonts w:ascii="Times New Roman" w:hAnsi="Times New Roman"/>
          <w:sz w:val="22"/>
          <w:szCs w:val="22"/>
          <w:lang w:val="en-GB"/>
        </w:rPr>
      </w:pPr>
    </w:p>
    <w:p w:rsidR="00403A11" w:rsidRPr="002B1211" w:rsidRDefault="00403A11" w:rsidP="00403A11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403A11" w:rsidRPr="002B1211" w:rsidRDefault="00403A11" w:rsidP="005F2FFE">
      <w:pPr>
        <w:rPr>
          <w:rFonts w:ascii="Times New Roman" w:hAnsi="Times New Roman"/>
          <w:sz w:val="22"/>
          <w:szCs w:val="22"/>
          <w:lang w:val="en-GB"/>
        </w:rPr>
      </w:pPr>
    </w:p>
    <w:sectPr w:rsidR="00403A11" w:rsidRPr="002B1211" w:rsidSect="0059136F">
      <w:headerReference w:type="even" r:id="rId9"/>
      <w:headerReference w:type="default" r:id="rId10"/>
      <w:headerReference w:type="first" r:id="rId11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pgNumType w:start="14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A4" w:rsidRDefault="009C1BA4">
      <w:r>
        <w:separator/>
      </w:r>
    </w:p>
  </w:endnote>
  <w:endnote w:type="continuationSeparator" w:id="0">
    <w:p w:rsidR="009C1BA4" w:rsidRDefault="009C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A4" w:rsidRDefault="009C1BA4">
      <w:r>
        <w:separator/>
      </w:r>
    </w:p>
  </w:footnote>
  <w:footnote w:type="continuationSeparator" w:id="0">
    <w:p w:rsidR="009C1BA4" w:rsidRDefault="009C1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BA4" w:rsidRDefault="009C1BA4" w:rsidP="00403A11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4B4B28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4B4B28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55</w:t>
    </w:r>
    <w:r w:rsidR="004B4B28"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9C1BA4" w:rsidRPr="00633025" w:rsidRDefault="009C1BA4" w:rsidP="00403A11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BA4" w:rsidRDefault="0059136F" w:rsidP="007B30F9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7B30F9">
      <w:rPr>
        <w:rFonts w:ascii="Times New Roman" w:hAnsi="Times New Roman"/>
        <w:sz w:val="22"/>
        <w:szCs w:val="22"/>
      </w:rPr>
      <w:t>C</w:t>
    </w:r>
    <w:r w:rsidR="004B4B28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9C1BA4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4B4B28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17</w:t>
    </w:r>
    <w:r w:rsidR="004B4B28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  <w:p w:rsidR="009C1BA4" w:rsidRPr="00633025" w:rsidRDefault="009C1BA4" w:rsidP="00403A11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BA4" w:rsidRPr="00DA1C88" w:rsidRDefault="007B30F9" w:rsidP="00DA1C88">
    <w:pPr>
      <w:pStyle w:val="Header"/>
      <w:tabs>
        <w:tab w:val="clear" w:pos="4320"/>
        <w:tab w:val="center" w:pos="4680"/>
      </w:tabs>
      <w:jc w:val="center"/>
      <w:rPr>
        <w:rFonts w:ascii="Times New Roman" w:hAnsi="Times New Roman"/>
        <w:b/>
        <w:sz w:val="22"/>
      </w:rPr>
    </w:pPr>
    <w:r>
      <w:rPr>
        <w:rFonts w:ascii="Times New Roman" w:hAnsi="Times New Roman"/>
        <w:b/>
        <w:sz w:val="22"/>
      </w:rPr>
      <w:t>C-</w:t>
    </w:r>
  </w:p>
  <w:p w:rsidR="009C1BA4" w:rsidRPr="00DA1C88" w:rsidRDefault="009C1BA4">
    <w:pPr>
      <w:pStyle w:val="Header"/>
      <w:rPr>
        <w:rFonts w:ascii="Times New Roman" w:hAnsi="Times New Roman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7D81D85"/>
    <w:multiLevelType w:val="hybridMultilevel"/>
    <w:tmpl w:val="578A9A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511ADC"/>
    <w:multiLevelType w:val="multilevel"/>
    <w:tmpl w:val="CF2A22D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lowerRoman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5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0EA213A6"/>
    <w:multiLevelType w:val="multilevel"/>
    <w:tmpl w:val="F4FE4CB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</w:abstractNum>
  <w:abstractNum w:abstractNumId="7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8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0F9A45D9"/>
    <w:multiLevelType w:val="hybridMultilevel"/>
    <w:tmpl w:val="F73EA642"/>
    <w:lvl w:ilvl="0" w:tplc="C23E75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>
    <w:nsid w:val="0FDA5D70"/>
    <w:multiLevelType w:val="hybridMultilevel"/>
    <w:tmpl w:val="AB0A428C"/>
    <w:lvl w:ilvl="0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>
    <w:nsid w:val="10B772BF"/>
    <w:multiLevelType w:val="hybridMultilevel"/>
    <w:tmpl w:val="8F22AC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4E3644"/>
    <w:multiLevelType w:val="hybridMultilevel"/>
    <w:tmpl w:val="F6384B8E"/>
    <w:lvl w:ilvl="0" w:tplc="D2861BC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520" w:hanging="360"/>
      </w:pPr>
    </w:lvl>
    <w:lvl w:ilvl="2" w:tplc="280A001B" w:tentative="1">
      <w:start w:val="1"/>
      <w:numFmt w:val="lowerRoman"/>
      <w:lvlText w:val="%3."/>
      <w:lvlJc w:val="right"/>
      <w:pPr>
        <w:ind w:left="3240" w:hanging="180"/>
      </w:pPr>
    </w:lvl>
    <w:lvl w:ilvl="3" w:tplc="280A000F" w:tentative="1">
      <w:start w:val="1"/>
      <w:numFmt w:val="decimal"/>
      <w:lvlText w:val="%4."/>
      <w:lvlJc w:val="left"/>
      <w:pPr>
        <w:ind w:left="3960" w:hanging="360"/>
      </w:pPr>
    </w:lvl>
    <w:lvl w:ilvl="4" w:tplc="280A0019" w:tentative="1">
      <w:start w:val="1"/>
      <w:numFmt w:val="lowerLetter"/>
      <w:lvlText w:val="%5."/>
      <w:lvlJc w:val="left"/>
      <w:pPr>
        <w:ind w:left="4680" w:hanging="360"/>
      </w:pPr>
    </w:lvl>
    <w:lvl w:ilvl="5" w:tplc="280A001B" w:tentative="1">
      <w:start w:val="1"/>
      <w:numFmt w:val="lowerRoman"/>
      <w:lvlText w:val="%6."/>
      <w:lvlJc w:val="right"/>
      <w:pPr>
        <w:ind w:left="5400" w:hanging="180"/>
      </w:pPr>
    </w:lvl>
    <w:lvl w:ilvl="6" w:tplc="280A000F" w:tentative="1">
      <w:start w:val="1"/>
      <w:numFmt w:val="decimal"/>
      <w:lvlText w:val="%7."/>
      <w:lvlJc w:val="left"/>
      <w:pPr>
        <w:ind w:left="6120" w:hanging="360"/>
      </w:pPr>
    </w:lvl>
    <w:lvl w:ilvl="7" w:tplc="280A0019" w:tentative="1">
      <w:start w:val="1"/>
      <w:numFmt w:val="lowerLetter"/>
      <w:lvlText w:val="%8."/>
      <w:lvlJc w:val="left"/>
      <w:pPr>
        <w:ind w:left="6840" w:hanging="360"/>
      </w:pPr>
    </w:lvl>
    <w:lvl w:ilvl="8" w:tplc="2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9014A7"/>
    <w:multiLevelType w:val="hybridMultilevel"/>
    <w:tmpl w:val="14740AD6"/>
    <w:lvl w:ilvl="0" w:tplc="277C440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1BD85F37"/>
    <w:multiLevelType w:val="multilevel"/>
    <w:tmpl w:val="1AD6FBAA"/>
    <w:lvl w:ilvl="0">
      <w:start w:val="10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B93648"/>
    <w:multiLevelType w:val="hybridMultilevel"/>
    <w:tmpl w:val="6BD684E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21">
    <w:nsid w:val="23EB3480"/>
    <w:multiLevelType w:val="hybridMultilevel"/>
    <w:tmpl w:val="963E722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3A0F02"/>
    <w:multiLevelType w:val="hybridMultilevel"/>
    <w:tmpl w:val="049E67CC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4CC5041"/>
    <w:multiLevelType w:val="multilevel"/>
    <w:tmpl w:val="453EC86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27D84AE4"/>
    <w:multiLevelType w:val="hybridMultilevel"/>
    <w:tmpl w:val="E0829D5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>
    <w:nsid w:val="282F4EF3"/>
    <w:multiLevelType w:val="hybridMultilevel"/>
    <w:tmpl w:val="27E61DD6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C672111"/>
    <w:multiLevelType w:val="hybridMultilevel"/>
    <w:tmpl w:val="6BA886B2"/>
    <w:lvl w:ilvl="0" w:tplc="2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2DEE3727"/>
    <w:multiLevelType w:val="multilevel"/>
    <w:tmpl w:val="B4747CD8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DFF5718"/>
    <w:multiLevelType w:val="multilevel"/>
    <w:tmpl w:val="14183832"/>
    <w:numStyleLink w:val="Style1"/>
  </w:abstractNum>
  <w:abstractNum w:abstractNumId="29">
    <w:nsid w:val="311B0706"/>
    <w:multiLevelType w:val="hybridMultilevel"/>
    <w:tmpl w:val="3804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2B226B6"/>
    <w:multiLevelType w:val="hybridMultilevel"/>
    <w:tmpl w:val="89A4E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5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3B085C5B"/>
    <w:multiLevelType w:val="hybridMultilevel"/>
    <w:tmpl w:val="D5966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3E0A44"/>
    <w:multiLevelType w:val="hybridMultilevel"/>
    <w:tmpl w:val="0EC603D8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4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2">
    <w:nsid w:val="3E517A0F"/>
    <w:multiLevelType w:val="hybridMultilevel"/>
    <w:tmpl w:val="E2D2514E"/>
    <w:lvl w:ilvl="0" w:tplc="D3CCF1F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4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AC23A5"/>
    <w:multiLevelType w:val="hybridMultilevel"/>
    <w:tmpl w:val="6F6E69F4"/>
    <w:lvl w:ilvl="0" w:tplc="D3CCF1F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47A302C4"/>
    <w:multiLevelType w:val="hybridMultilevel"/>
    <w:tmpl w:val="ACA4B6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54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4A742E0"/>
    <w:multiLevelType w:val="hybridMultilevel"/>
    <w:tmpl w:val="890038EA"/>
    <w:lvl w:ilvl="0" w:tplc="69C4167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55015542"/>
    <w:multiLevelType w:val="hybridMultilevel"/>
    <w:tmpl w:val="33ACA6A2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5630361F"/>
    <w:multiLevelType w:val="hybridMultilevel"/>
    <w:tmpl w:val="0E4AA8A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597B10CF"/>
    <w:multiLevelType w:val="hybridMultilevel"/>
    <w:tmpl w:val="EAAEBC7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2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5DFA0AB4"/>
    <w:multiLevelType w:val="hybridMultilevel"/>
    <w:tmpl w:val="821CCE34"/>
    <w:lvl w:ilvl="0" w:tplc="D3CCF1F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8">
    <w:nsid w:val="673E0BF5"/>
    <w:multiLevelType w:val="multilevel"/>
    <w:tmpl w:val="69765D2C"/>
    <w:lvl w:ilvl="0">
      <w:start w:val="5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9">
    <w:nsid w:val="682B1720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0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>
    <w:nsid w:val="6C1D69A3"/>
    <w:multiLevelType w:val="hybridMultilevel"/>
    <w:tmpl w:val="D442864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73">
    <w:nsid w:val="6E882063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4">
    <w:nsid w:val="6F1719B2"/>
    <w:multiLevelType w:val="multilevel"/>
    <w:tmpl w:val="42A88FE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75">
    <w:nsid w:val="712B49E2"/>
    <w:multiLevelType w:val="hybridMultilevel"/>
    <w:tmpl w:val="74E6FB2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>
    <w:nsid w:val="722E2787"/>
    <w:multiLevelType w:val="hybridMultilevel"/>
    <w:tmpl w:val="2C320508"/>
    <w:lvl w:ilvl="0" w:tplc="2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7">
    <w:nsid w:val="74762B2F"/>
    <w:multiLevelType w:val="hybridMultilevel"/>
    <w:tmpl w:val="81FE529A"/>
    <w:lvl w:ilvl="0" w:tplc="B8C63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5EBA798C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556EB2AC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D34731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3CC62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1A848CC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40544A8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CBBA188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730AD8F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8">
    <w:nsid w:val="76915C4D"/>
    <w:multiLevelType w:val="multilevel"/>
    <w:tmpl w:val="46883FA4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>
    <w:nsid w:val="775958A2"/>
    <w:multiLevelType w:val="multilevel"/>
    <w:tmpl w:val="EB3611EE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0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1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74"/>
  </w:num>
  <w:num w:numId="3">
    <w:abstractNumId w:val="72"/>
  </w:num>
  <w:num w:numId="4">
    <w:abstractNumId w:val="22"/>
  </w:num>
  <w:num w:numId="5">
    <w:abstractNumId w:val="34"/>
  </w:num>
  <w:num w:numId="6">
    <w:abstractNumId w:val="77"/>
  </w:num>
  <w:num w:numId="7">
    <w:abstractNumId w:val="41"/>
  </w:num>
  <w:num w:numId="8">
    <w:abstractNumId w:val="10"/>
  </w:num>
  <w:num w:numId="9">
    <w:abstractNumId w:val="21"/>
  </w:num>
  <w:num w:numId="10">
    <w:abstractNumId w:val="23"/>
  </w:num>
  <w:num w:numId="11">
    <w:abstractNumId w:val="68"/>
  </w:num>
  <w:num w:numId="12">
    <w:abstractNumId w:val="66"/>
  </w:num>
  <w:num w:numId="13">
    <w:abstractNumId w:val="17"/>
  </w:num>
  <w:num w:numId="14">
    <w:abstractNumId w:val="29"/>
  </w:num>
  <w:num w:numId="15">
    <w:abstractNumId w:val="31"/>
  </w:num>
  <w:num w:numId="16">
    <w:abstractNumId w:val="26"/>
  </w:num>
  <w:num w:numId="17">
    <w:abstractNumId w:val="27"/>
  </w:num>
  <w:num w:numId="18">
    <w:abstractNumId w:val="6"/>
  </w:num>
  <w:num w:numId="19">
    <w:abstractNumId w:val="78"/>
  </w:num>
  <w:num w:numId="20">
    <w:abstractNumId w:val="4"/>
  </w:num>
  <w:num w:numId="21">
    <w:abstractNumId w:val="56"/>
  </w:num>
  <w:num w:numId="22">
    <w:abstractNumId w:val="7"/>
  </w:num>
  <w:num w:numId="23">
    <w:abstractNumId w:val="16"/>
  </w:num>
  <w:num w:numId="24">
    <w:abstractNumId w:val="24"/>
  </w:num>
  <w:num w:numId="25">
    <w:abstractNumId w:val="40"/>
  </w:num>
  <w:num w:numId="26">
    <w:abstractNumId w:val="80"/>
  </w:num>
  <w:num w:numId="27">
    <w:abstractNumId w:val="8"/>
  </w:num>
  <w:num w:numId="28">
    <w:abstractNumId w:val="48"/>
  </w:num>
  <w:num w:numId="29">
    <w:abstractNumId w:val="52"/>
  </w:num>
  <w:num w:numId="30">
    <w:abstractNumId w:val="43"/>
  </w:num>
  <w:num w:numId="31">
    <w:abstractNumId w:val="67"/>
  </w:num>
  <w:num w:numId="32">
    <w:abstractNumId w:val="55"/>
  </w:num>
  <w:num w:numId="33">
    <w:abstractNumId w:val="47"/>
  </w:num>
  <w:num w:numId="34">
    <w:abstractNumId w:val="44"/>
  </w:num>
  <w:num w:numId="35">
    <w:abstractNumId w:val="32"/>
  </w:num>
  <w:num w:numId="36">
    <w:abstractNumId w:val="14"/>
  </w:num>
  <w:num w:numId="37">
    <w:abstractNumId w:val="61"/>
  </w:num>
  <w:num w:numId="38">
    <w:abstractNumId w:val="18"/>
  </w:num>
  <w:num w:numId="39">
    <w:abstractNumId w:val="30"/>
  </w:num>
  <w:num w:numId="40">
    <w:abstractNumId w:val="46"/>
  </w:num>
  <w:num w:numId="41">
    <w:abstractNumId w:val="54"/>
  </w:num>
  <w:num w:numId="42">
    <w:abstractNumId w:val="70"/>
  </w:num>
  <w:num w:numId="43">
    <w:abstractNumId w:val="62"/>
  </w:num>
  <w:num w:numId="44">
    <w:abstractNumId w:val="37"/>
  </w:num>
  <w:num w:numId="45">
    <w:abstractNumId w:val="49"/>
  </w:num>
  <w:num w:numId="46">
    <w:abstractNumId w:val="1"/>
  </w:num>
  <w:num w:numId="47">
    <w:abstractNumId w:val="5"/>
  </w:num>
  <w:num w:numId="48">
    <w:abstractNumId w:val="58"/>
  </w:num>
  <w:num w:numId="49">
    <w:abstractNumId w:val="33"/>
  </w:num>
  <w:num w:numId="50">
    <w:abstractNumId w:val="36"/>
  </w:num>
  <w:num w:numId="51">
    <w:abstractNumId w:val="65"/>
  </w:num>
  <w:num w:numId="52">
    <w:abstractNumId w:val="11"/>
  </w:num>
  <w:num w:numId="53">
    <w:abstractNumId w:val="63"/>
  </w:num>
  <w:num w:numId="54">
    <w:abstractNumId w:val="59"/>
  </w:num>
  <w:num w:numId="55">
    <w:abstractNumId w:val="19"/>
  </w:num>
  <w:num w:numId="56">
    <w:abstractNumId w:val="81"/>
  </w:num>
  <w:num w:numId="57">
    <w:abstractNumId w:val="35"/>
  </w:num>
  <w:num w:numId="58">
    <w:abstractNumId w:val="2"/>
  </w:num>
  <w:num w:numId="59">
    <w:abstractNumId w:val="51"/>
  </w:num>
  <w:num w:numId="60">
    <w:abstractNumId w:val="12"/>
  </w:num>
  <w:num w:numId="61">
    <w:abstractNumId w:val="75"/>
  </w:num>
  <w:num w:numId="62">
    <w:abstractNumId w:val="57"/>
  </w:num>
  <w:num w:numId="63">
    <w:abstractNumId w:val="3"/>
  </w:num>
  <w:num w:numId="64">
    <w:abstractNumId w:val="20"/>
  </w:num>
  <w:num w:numId="65">
    <w:abstractNumId w:val="39"/>
  </w:num>
  <w:num w:numId="66">
    <w:abstractNumId w:val="25"/>
  </w:num>
  <w:num w:numId="67">
    <w:abstractNumId w:val="76"/>
  </w:num>
  <w:num w:numId="68">
    <w:abstractNumId w:val="13"/>
  </w:num>
  <w:num w:numId="69">
    <w:abstractNumId w:val="42"/>
  </w:num>
  <w:num w:numId="70">
    <w:abstractNumId w:val="45"/>
  </w:num>
  <w:num w:numId="71">
    <w:abstractNumId w:val="64"/>
  </w:num>
  <w:num w:numId="72">
    <w:abstractNumId w:val="9"/>
  </w:num>
  <w:num w:numId="73">
    <w:abstractNumId w:val="15"/>
  </w:num>
  <w:num w:numId="74">
    <w:abstractNumId w:val="60"/>
  </w:num>
  <w:num w:numId="75">
    <w:abstractNumId w:val="79"/>
  </w:num>
  <w:num w:numId="76">
    <w:abstractNumId w:val="38"/>
  </w:num>
  <w:num w:numId="77">
    <w:abstractNumId w:val="28"/>
  </w:num>
  <w:num w:numId="78">
    <w:abstractNumId w:val="53"/>
  </w:num>
  <w:num w:numId="79">
    <w:abstractNumId w:val="69"/>
  </w:num>
  <w:num w:numId="80">
    <w:abstractNumId w:val="73"/>
  </w:num>
  <w:num w:numId="81">
    <w:abstractNumId w:val="71"/>
  </w:num>
  <w:num w:numId="82">
    <w:abstractNumId w:val="50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BF5464"/>
    <w:rsid w:val="00006073"/>
    <w:rsid w:val="00006D1F"/>
    <w:rsid w:val="000079B8"/>
    <w:rsid w:val="00017357"/>
    <w:rsid w:val="00035EA3"/>
    <w:rsid w:val="00092148"/>
    <w:rsid w:val="000E0433"/>
    <w:rsid w:val="000E76D7"/>
    <w:rsid w:val="00125A34"/>
    <w:rsid w:val="00127766"/>
    <w:rsid w:val="00142916"/>
    <w:rsid w:val="00151C7E"/>
    <w:rsid w:val="001A75D1"/>
    <w:rsid w:val="001B63E5"/>
    <w:rsid w:val="001F51FA"/>
    <w:rsid w:val="001F604C"/>
    <w:rsid w:val="001F60AB"/>
    <w:rsid w:val="002046D4"/>
    <w:rsid w:val="00222FA1"/>
    <w:rsid w:val="00250B12"/>
    <w:rsid w:val="00272685"/>
    <w:rsid w:val="002A29C7"/>
    <w:rsid w:val="002A6F76"/>
    <w:rsid w:val="002B1211"/>
    <w:rsid w:val="002E27AE"/>
    <w:rsid w:val="002E6FAE"/>
    <w:rsid w:val="002F5D54"/>
    <w:rsid w:val="0031106E"/>
    <w:rsid w:val="0031608F"/>
    <w:rsid w:val="003271DD"/>
    <w:rsid w:val="003675A2"/>
    <w:rsid w:val="00390573"/>
    <w:rsid w:val="003A03DA"/>
    <w:rsid w:val="003A3E3A"/>
    <w:rsid w:val="003A4D69"/>
    <w:rsid w:val="003E4CA0"/>
    <w:rsid w:val="00401253"/>
    <w:rsid w:val="00403A11"/>
    <w:rsid w:val="00420D1C"/>
    <w:rsid w:val="004210F0"/>
    <w:rsid w:val="00423984"/>
    <w:rsid w:val="00426138"/>
    <w:rsid w:val="0046766B"/>
    <w:rsid w:val="00496529"/>
    <w:rsid w:val="004A4641"/>
    <w:rsid w:val="004B4B28"/>
    <w:rsid w:val="004F3196"/>
    <w:rsid w:val="00502564"/>
    <w:rsid w:val="005547AC"/>
    <w:rsid w:val="0056676B"/>
    <w:rsid w:val="0059136F"/>
    <w:rsid w:val="005C27C5"/>
    <w:rsid w:val="005D3270"/>
    <w:rsid w:val="005D70BD"/>
    <w:rsid w:val="005F2FFE"/>
    <w:rsid w:val="005F49DD"/>
    <w:rsid w:val="00603778"/>
    <w:rsid w:val="00624F70"/>
    <w:rsid w:val="00637C98"/>
    <w:rsid w:val="006463CC"/>
    <w:rsid w:val="00653FF5"/>
    <w:rsid w:val="0066510B"/>
    <w:rsid w:val="006A1187"/>
    <w:rsid w:val="006B4CEE"/>
    <w:rsid w:val="006D2E5B"/>
    <w:rsid w:val="006E533B"/>
    <w:rsid w:val="006F0C89"/>
    <w:rsid w:val="00741DD8"/>
    <w:rsid w:val="007653EE"/>
    <w:rsid w:val="00792890"/>
    <w:rsid w:val="007B30F9"/>
    <w:rsid w:val="007B760D"/>
    <w:rsid w:val="007B7675"/>
    <w:rsid w:val="007F31AB"/>
    <w:rsid w:val="008175D6"/>
    <w:rsid w:val="008209AD"/>
    <w:rsid w:val="00820A85"/>
    <w:rsid w:val="00820F3A"/>
    <w:rsid w:val="00840A4A"/>
    <w:rsid w:val="008828AE"/>
    <w:rsid w:val="008932FD"/>
    <w:rsid w:val="008F31FB"/>
    <w:rsid w:val="009026B1"/>
    <w:rsid w:val="009052D5"/>
    <w:rsid w:val="00924A69"/>
    <w:rsid w:val="00966E61"/>
    <w:rsid w:val="0096719A"/>
    <w:rsid w:val="0097057F"/>
    <w:rsid w:val="009C1BA4"/>
    <w:rsid w:val="009E143F"/>
    <w:rsid w:val="009E724C"/>
    <w:rsid w:val="009F4940"/>
    <w:rsid w:val="00A00AA8"/>
    <w:rsid w:val="00A43F3F"/>
    <w:rsid w:val="00A465B0"/>
    <w:rsid w:val="00A64FF2"/>
    <w:rsid w:val="00A77FC1"/>
    <w:rsid w:val="00AA0FB0"/>
    <w:rsid w:val="00AF0238"/>
    <w:rsid w:val="00AF4264"/>
    <w:rsid w:val="00B0087C"/>
    <w:rsid w:val="00B07D0D"/>
    <w:rsid w:val="00B43FB2"/>
    <w:rsid w:val="00BA5718"/>
    <w:rsid w:val="00BD0D8D"/>
    <w:rsid w:val="00BE0780"/>
    <w:rsid w:val="00BF5464"/>
    <w:rsid w:val="00C070CE"/>
    <w:rsid w:val="00C276A9"/>
    <w:rsid w:val="00C94E7C"/>
    <w:rsid w:val="00CA2D6A"/>
    <w:rsid w:val="00CA6513"/>
    <w:rsid w:val="00CA6EC2"/>
    <w:rsid w:val="00CD2EFE"/>
    <w:rsid w:val="00CF7D3A"/>
    <w:rsid w:val="00D13EE0"/>
    <w:rsid w:val="00D20F58"/>
    <w:rsid w:val="00D528FC"/>
    <w:rsid w:val="00D60C07"/>
    <w:rsid w:val="00D878D6"/>
    <w:rsid w:val="00DA1C88"/>
    <w:rsid w:val="00DA368A"/>
    <w:rsid w:val="00DF1EC4"/>
    <w:rsid w:val="00E23505"/>
    <w:rsid w:val="00E42E96"/>
    <w:rsid w:val="00E519E2"/>
    <w:rsid w:val="00E54F25"/>
    <w:rsid w:val="00E60283"/>
    <w:rsid w:val="00E7436E"/>
    <w:rsid w:val="00EB24E6"/>
    <w:rsid w:val="00EB5DC6"/>
    <w:rsid w:val="00EF375C"/>
    <w:rsid w:val="00F07FF3"/>
    <w:rsid w:val="00F13527"/>
    <w:rsid w:val="00F20773"/>
    <w:rsid w:val="00F34C33"/>
    <w:rsid w:val="00F40E39"/>
    <w:rsid w:val="00F757CD"/>
    <w:rsid w:val="00F84DEB"/>
    <w:rsid w:val="00FC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9E724C"/>
  </w:style>
  <w:style w:type="character" w:styleId="Hyperlink">
    <w:name w:val="Hyperlink"/>
    <w:basedOn w:val="DefaultParagraphFont"/>
    <w:uiPriority w:val="99"/>
    <w:rsid w:val="009E724C"/>
    <w:rPr>
      <w:color w:val="0000FF"/>
      <w:u w:val="single"/>
    </w:rPr>
  </w:style>
  <w:style w:type="character" w:styleId="FollowedHyperlink">
    <w:name w:val="FollowedHyperlink"/>
    <w:basedOn w:val="DefaultParagraphFont"/>
    <w:rsid w:val="009E724C"/>
    <w:rPr>
      <w:color w:val="800080"/>
      <w:u w:val="single"/>
    </w:rPr>
  </w:style>
  <w:style w:type="paragraph" w:styleId="Header">
    <w:name w:val="header"/>
    <w:basedOn w:val="Normal"/>
    <w:link w:val="HeaderChar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customStyle="1" w:styleId="SubtleEmphasis1">
    <w:name w:val="Subtle Emphasis1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customStyle="1" w:styleId="NoSpacing1">
    <w:name w:val="No Spacing1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  <w:lang w:val="en-US" w:eastAsia="en-US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uiPriority w:val="39"/>
    <w:qFormat/>
    <w:rsid w:val="002B32C0"/>
    <w:pPr>
      <w:ind w:left="200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DA1C88"/>
    <w:rPr>
      <w:rFonts w:ascii="Courier" w:hAnsi="Courier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A1187"/>
    <w:pPr>
      <w:ind w:left="708"/>
    </w:pPr>
  </w:style>
  <w:style w:type="numbering" w:customStyle="1" w:styleId="Style1">
    <w:name w:val="Style1"/>
    <w:uiPriority w:val="99"/>
    <w:rsid w:val="000E76D7"/>
    <w:pPr>
      <w:numPr>
        <w:numId w:val="7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3E3A"/>
    <w:pPr>
      <w:keepLines/>
      <w:tabs>
        <w:tab w:val="clear" w:pos="-1440"/>
        <w:tab w:val="clear" w:pos="-720"/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62CB0-6F6D-42AE-A7D1-CE1F1DE6B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930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</Company>
  <LinksUpToDate>false</LinksUpToDate>
  <CharactersWithSpaces>6614</CharactersWithSpaces>
  <SharedDoc>false</SharedDoc>
  <HLinks>
    <vt:vector size="72" baseType="variant">
      <vt:variant>
        <vt:i4>5832770</vt:i4>
      </vt:variant>
      <vt:variant>
        <vt:i4>33</vt:i4>
      </vt:variant>
      <vt:variant>
        <vt:i4>0</vt:i4>
      </vt:variant>
      <vt:variant>
        <vt:i4>5</vt:i4>
      </vt:variant>
      <vt:variant>
        <vt:lpwstr>http://www2.icao.int/en/anb/met-aim/met/ivatf</vt:lpwstr>
      </vt:variant>
      <vt:variant>
        <vt:lpwstr/>
      </vt:variant>
      <vt:variant>
        <vt:i4>589906</vt:i4>
      </vt:variant>
      <vt:variant>
        <vt:i4>30</vt:i4>
      </vt:variant>
      <vt:variant>
        <vt:i4>0</vt:i4>
      </vt:variant>
      <vt:variant>
        <vt:i4>5</vt:i4>
      </vt:variant>
      <vt:variant>
        <vt:lpwstr>http://www2.icao.int/en/anb/met-aim/met/iavwopsg/Pages/HomePage.aspx</vt:lpwstr>
      </vt:variant>
      <vt:variant>
        <vt:lpwstr/>
      </vt:variant>
      <vt:variant>
        <vt:i4>8192059</vt:i4>
      </vt:variant>
      <vt:variant>
        <vt:i4>27</vt:i4>
      </vt:variant>
      <vt:variant>
        <vt:i4>0</vt:i4>
      </vt:variant>
      <vt:variant>
        <vt:i4>5</vt:i4>
      </vt:variant>
      <vt:variant>
        <vt:lpwstr>http://www2.icao.int/en/anb/met-aim/met/metwsg/Pages/HomePage.aspx</vt:lpwstr>
      </vt:variant>
      <vt:variant>
        <vt:lpwstr/>
      </vt:variant>
      <vt:variant>
        <vt:i4>2621558</vt:i4>
      </vt:variant>
      <vt:variant>
        <vt:i4>24</vt:i4>
      </vt:variant>
      <vt:variant>
        <vt:i4>0</vt:i4>
      </vt:variant>
      <vt:variant>
        <vt:i4>5</vt:i4>
      </vt:variant>
      <vt:variant>
        <vt:lpwstr>http://www2.icao.int/en/anb/met-aim/met/wafsopsg/Pages/default.aspx</vt:lpwstr>
      </vt:variant>
      <vt:variant>
        <vt:lpwstr/>
      </vt:variant>
      <vt:variant>
        <vt:i4>589903</vt:i4>
      </vt:variant>
      <vt:variant>
        <vt:i4>21</vt:i4>
      </vt:variant>
      <vt:variant>
        <vt:i4>0</vt:i4>
      </vt:variant>
      <vt:variant>
        <vt:i4>5</vt:i4>
      </vt:variant>
      <vt:variant>
        <vt:lpwstr>http://www.metoffice.gov.uk/sadis/index.html</vt:lpwstr>
      </vt:variant>
      <vt:variant>
        <vt:lpwstr/>
      </vt:variant>
      <vt:variant>
        <vt:i4>393295</vt:i4>
      </vt:variant>
      <vt:variant>
        <vt:i4>18</vt:i4>
      </vt:variant>
      <vt:variant>
        <vt:i4>0</vt:i4>
      </vt:variant>
      <vt:variant>
        <vt:i4>5</vt:i4>
      </vt:variant>
      <vt:variant>
        <vt:lpwstr>http://www2.icao.int/en/anb/met-aim/met/sadisopsg/Pages/default.aspx</vt:lpwstr>
      </vt:variant>
      <vt:variant>
        <vt:lpwstr/>
      </vt:variant>
      <vt:variant>
        <vt:i4>4522104</vt:i4>
      </vt:variant>
      <vt:variant>
        <vt:i4>15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Files\Content.Outlook\GI8UTH1F\CAP09.doc</vt:lpwstr>
      </vt:variant>
      <vt:variant>
        <vt:lpwstr/>
      </vt:variant>
      <vt:variant>
        <vt:i4>4456568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Files\Content.Outlook\GI8UTH1F\CAP08.doc</vt:lpwstr>
      </vt:variant>
      <vt:variant>
        <vt:lpwstr/>
      </vt:variant>
      <vt:variant>
        <vt:i4>4718712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Files\Content.Outlook\GI8UTH1F\CAP04.doc</vt:lpwstr>
      </vt:variant>
      <vt:variant>
        <vt:lpwstr/>
      </vt:variant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Files\Content.Outlook\GI8UTH1F\CAP03.doc</vt:lpwstr>
      </vt:variant>
      <vt:variant>
        <vt:lpwstr/>
      </vt:variant>
      <vt:variant>
        <vt:i4>5111928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Files\Content.Outlook\GI8UTH1F\CAP02.doc</vt:lpwstr>
      </vt:variant>
      <vt:variant>
        <vt:lpwstr/>
      </vt:variant>
      <vt:variant>
        <vt:i4>5046392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Helen Flury</dc:creator>
  <cp:lastModifiedBy>Flury, Helen</cp:lastModifiedBy>
  <cp:revision>27</cp:revision>
  <cp:lastPrinted>2011-06-22T19:26:00Z</cp:lastPrinted>
  <dcterms:created xsi:type="dcterms:W3CDTF">2011-05-12T23:28:00Z</dcterms:created>
  <dcterms:modified xsi:type="dcterms:W3CDTF">2013-04-29T17:57:00Z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